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B26" w:rsidRDefault="000A1587">
      <w:pPr>
        <w:spacing w:before="185" w:after="0" w:line="240" w:lineRule="auto"/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znak sprawy MGOPS.271.</w:t>
      </w:r>
      <w:r w:rsidR="00C908A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5</w:t>
      </w:r>
      <w:r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.202</w:t>
      </w:r>
      <w:r w:rsidR="00C908A7">
        <w:rPr>
          <w:rFonts w:ascii="Carlito" w:eastAsia="Times New Roman" w:hAnsi="Carlito" w:cs="Times New Roman"/>
          <w:bCs/>
          <w:color w:val="000000"/>
          <w:sz w:val="24"/>
          <w:szCs w:val="24"/>
          <w:lang w:eastAsia="pl-PL"/>
        </w:rPr>
        <w:t>3</w:t>
      </w:r>
    </w:p>
    <w:p w:rsidR="00BF2B26" w:rsidRDefault="00BF2B26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BF2B26" w:rsidRDefault="00BF2B26">
      <w:pPr>
        <w:spacing w:before="185" w:after="0" w:line="240" w:lineRule="auto"/>
        <w:jc w:val="center"/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</w:pPr>
    </w:p>
    <w:p w:rsidR="00BF2B26" w:rsidRDefault="000A1587">
      <w:pPr>
        <w:spacing w:before="18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Carlito" w:eastAsia="Times New Roman" w:hAnsi="Carlito" w:cs="Times New Roman"/>
          <w:b/>
          <w:bCs/>
          <w:color w:val="000000"/>
          <w:sz w:val="24"/>
          <w:szCs w:val="24"/>
          <w:lang w:eastAsia="pl-PL"/>
        </w:rPr>
        <w:t>ZAPROSZENIE DO SKŁADANIA OFERT</w:t>
      </w:r>
    </w:p>
    <w:p w:rsidR="00BF2B26" w:rsidRDefault="000A1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o udzielenie zamówienia na </w:t>
      </w:r>
    </w:p>
    <w:p w:rsidR="00BF2B26" w:rsidRDefault="000A1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realizację świadczenia usług porad/konsultacji psychologicznych na rzecz mieszkańców gminy Proszowice wymagających wsparcia psychologicznego</w:t>
      </w:r>
    </w:p>
    <w:p w:rsidR="00BF2B26" w:rsidRDefault="00BF2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BF2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before="182" w:after="0" w:line="240" w:lineRule="auto"/>
        <w:ind w:left="475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Zamawiający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 </w:t>
      </w:r>
    </w:p>
    <w:p w:rsidR="00BF2B26" w:rsidRDefault="000A1587">
      <w:pPr>
        <w:spacing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32-100 Proszowice, ul. 3 Maja 72</w:t>
      </w:r>
    </w:p>
    <w:p w:rsidR="00BF2B26" w:rsidRDefault="000A1587">
      <w:pPr>
        <w:spacing w:before="24" w:after="0" w:line="240" w:lineRule="auto"/>
        <w:ind w:left="39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tel. (12) 386 22 12 fax. (12) 386 01 66</w:t>
      </w:r>
    </w:p>
    <w:p w:rsidR="00BF2B26" w:rsidRDefault="000A1587">
      <w:pPr>
        <w:spacing w:before="24" w:after="0" w:line="240" w:lineRule="auto"/>
        <w:ind w:left="399"/>
      </w:pPr>
      <w:hyperlink r:id="rId9">
        <w:r>
          <w:rPr>
            <w:rStyle w:val="ListLabel21"/>
            <w:rFonts w:ascii="Times New Roman" w:hAnsi="Times New Roman"/>
          </w:rPr>
          <w:t>mgops@proszowice.pl</w:t>
        </w:r>
      </w:hyperlink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Tryb udzielenia zamówienia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399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Postępowanie o udzielenie zamówienia prowadzone jest bez zastosowania przepisów ustawy z dnia 11 września 2019 r. Prawo zamówień publicznych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Dz. U. z 2022 r.,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poz. 1710 z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 zm.), zwanej dalej „ustawą” – na podstawie art. 2 ust 1 pkt 1 ustawy.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Przedmiot zamówienia</w:t>
      </w:r>
      <w:r>
        <w:rPr>
          <w:rStyle w:val="Mocnewyrnione"/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obejmuje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udzielanie</w:t>
      </w:r>
      <w:r>
        <w:rPr>
          <w:rFonts w:ascii="Times New Roman" w:hAnsi="Times New Roman"/>
          <w:iCs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pomocy psychologicznej osobom i rodzinom będącym w kryzysie i wymagającym wsparcia psychologicznego oraz sporządzanie i prowadzenie dokumentacji klientów korzystających z porady/konsultacji/wsparcia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 psychologicznego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.</w:t>
      </w:r>
    </w:p>
    <w:p w:rsidR="00BF2B26" w:rsidRDefault="000A1587">
      <w:pPr>
        <w:pStyle w:val="Textbody"/>
        <w:spacing w:before="120" w:after="0"/>
        <w:ind w:firstLine="426"/>
        <w:rPr>
          <w:b/>
        </w:rPr>
      </w:pPr>
      <w:r>
        <w:rPr>
          <w:rStyle w:val="Mocnewyrnione"/>
        </w:rPr>
        <w:t>Informacje dotyczące usług</w:t>
      </w:r>
      <w:r>
        <w:rPr>
          <w:rStyle w:val="Mocnewyrnione"/>
          <w:b w:val="0"/>
        </w:rPr>
        <w:t>: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osób </w:t>
      </w:r>
      <w:r>
        <w:rPr>
          <w:rStyle w:val="Wyrnienie"/>
        </w:rPr>
        <w:t>–</w:t>
      </w:r>
      <w:r>
        <w:rPr>
          <w:rStyle w:val="Wyrnienie"/>
        </w:rPr>
        <w:t xml:space="preserve"> </w:t>
      </w:r>
      <w:r>
        <w:rPr>
          <w:rStyle w:val="Wyrnienie"/>
          <w:b/>
          <w:i w:val="0"/>
        </w:rPr>
        <w:t>do 3 osób</w:t>
      </w:r>
      <w:r>
        <w:rPr>
          <w:rStyle w:val="Wyrnienie"/>
          <w:b/>
          <w:i w:val="0"/>
        </w:rPr>
        <w:t xml:space="preserve"> podczas jednego dyżuru</w:t>
      </w:r>
      <w:r>
        <w:t xml:space="preserve"> (dopuszcza się zmienną liczbę osób na świadczone usługi – uzależnione jest to od indywidualnych potrzeb mieszkańców wymagających wsparcia psychologicznego),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przewidywana liczba godzin do zrealizowania w okresie trwania umowy – </w:t>
      </w:r>
      <w:r>
        <w:br/>
      </w:r>
      <w:r>
        <w:rPr>
          <w:rStyle w:val="Wyrnienie"/>
          <w:b/>
          <w:i w:val="0"/>
        </w:rPr>
        <w:t>do 144 godz.</w:t>
      </w:r>
      <w:r>
        <w:rPr>
          <w:rStyle w:val="Wyrnienie"/>
          <w:i w:val="0"/>
        </w:rPr>
        <w:t>,</w:t>
      </w:r>
    </w:p>
    <w:p w:rsidR="00BF2B26" w:rsidRDefault="000A1587">
      <w:pPr>
        <w:pStyle w:val="Textbody"/>
        <w:numPr>
          <w:ilvl w:val="0"/>
          <w:numId w:val="3"/>
        </w:numPr>
        <w:spacing w:after="0"/>
        <w:jc w:val="both"/>
      </w:pPr>
      <w:r>
        <w:t xml:space="preserve">dni i godziny pracy – usługi świadczone </w:t>
      </w:r>
      <w:r>
        <w:rPr>
          <w:rStyle w:val="Wyrnienie"/>
          <w:b/>
          <w:i w:val="0"/>
        </w:rPr>
        <w:t>w dni robocze, średnio 1 raz w tygodniu</w:t>
      </w:r>
      <w:r>
        <w:t>;</w:t>
      </w:r>
    </w:p>
    <w:p w:rsidR="00BF2B26" w:rsidRDefault="000A1587">
      <w:pPr>
        <w:pStyle w:val="Textbody"/>
        <w:numPr>
          <w:ilvl w:val="0"/>
          <w:numId w:val="3"/>
        </w:numPr>
        <w:jc w:val="both"/>
      </w:pPr>
      <w:r>
        <w:t xml:space="preserve">miejsce wykonywania usługi – </w:t>
      </w:r>
      <w:r>
        <w:rPr>
          <w:b/>
        </w:rPr>
        <w:t xml:space="preserve">Miejsko-Gminny Ośrodek Pomocy Społecznej </w:t>
      </w:r>
      <w:r>
        <w:rPr>
          <w:b/>
        </w:rPr>
        <w:br/>
        <w:t>w Proszowicach.</w:t>
      </w:r>
    </w:p>
    <w:p w:rsidR="00BF2B26" w:rsidRDefault="000A1587">
      <w:pPr>
        <w:pStyle w:val="Textbody"/>
        <w:spacing w:before="120" w:after="0"/>
        <w:ind w:left="567"/>
        <w:jc w:val="both"/>
      </w:pPr>
      <w:r>
        <w:rPr>
          <w:rStyle w:val="Mocnewyrnione"/>
        </w:rPr>
        <w:t>Zak</w:t>
      </w:r>
      <w:r>
        <w:rPr>
          <w:rStyle w:val="Mocnewyrnione"/>
        </w:rPr>
        <w:t xml:space="preserve">res wykonywanych usług – </w:t>
      </w:r>
      <w:r>
        <w:t xml:space="preserve">usługi obejmują pomoc psychologiczną w zakresie świadczenia specjalistycznego poradnictwa psychologicznego w Miejsko-Gminnym Ośrodku Pomocy Społecznej w Proszowicach, w szczególności: 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>wsparcie i pomoc osobom i rodzinom, które mają</w:t>
      </w:r>
      <w:r>
        <w:t xml:space="preserve"> trudności lub wskazują potrzebę wsparcia w rozwiązywaniu swoich problemów życiowych, bez względu na dochód;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>udzielanie pora</w:t>
      </w:r>
      <w:r>
        <w:t xml:space="preserve">d psychologicznych na rzecz mieszkańców gminy Proszowice znajdujących się w trudnej sytuacji życiowej, zmagających się z problemami </w:t>
      </w:r>
      <w:r>
        <w:br/>
        <w:t>i szukających pomocy w ich rozwiązywaniu i wymagających wsparcia psychologicznego;</w:t>
      </w:r>
    </w:p>
    <w:p w:rsidR="00BF2B26" w:rsidRDefault="000A1587">
      <w:pPr>
        <w:pStyle w:val="Textbody"/>
        <w:numPr>
          <w:ilvl w:val="0"/>
          <w:numId w:val="4"/>
        </w:numPr>
        <w:spacing w:after="0"/>
        <w:jc w:val="both"/>
      </w:pPr>
      <w:r>
        <w:t>zapewnienie pomocy psychologicznej w formie konsultacji indywidualnych dla osób doświadczających kryzysów życiowych.</w:t>
      </w:r>
    </w:p>
    <w:p w:rsidR="00BF2B26" w:rsidRDefault="000A1587">
      <w:pPr>
        <w:pStyle w:val="Textbody"/>
        <w:spacing w:before="120"/>
        <w:ind w:left="692"/>
      </w:pPr>
      <w:r>
        <w:rPr>
          <w:rStyle w:val="Mocnewyrnione"/>
        </w:rPr>
        <w:t>Liczba miejsc</w:t>
      </w:r>
      <w:r>
        <w:t>:</w:t>
      </w:r>
      <w:r>
        <w:rPr>
          <w:rStyle w:val="Mocnewyrnione"/>
        </w:rPr>
        <w:t xml:space="preserve"> </w:t>
      </w:r>
      <w:r>
        <w:rPr>
          <w:rStyle w:val="Mocnewyrnione"/>
          <w:b w:val="0"/>
        </w:rPr>
        <w:t>1</w:t>
      </w:r>
    </w:p>
    <w:p w:rsidR="00BF2B26" w:rsidRDefault="000A1587">
      <w:pPr>
        <w:pStyle w:val="Textbody"/>
        <w:spacing w:after="0"/>
        <w:ind w:left="691"/>
      </w:pPr>
      <w:r>
        <w:rPr>
          <w:b/>
        </w:rPr>
        <w:t>Forma zatrudnienia</w:t>
      </w:r>
      <w:r>
        <w:t xml:space="preserve">: </w:t>
      </w:r>
      <w:r>
        <w:rPr>
          <w:rStyle w:val="Mocnewyrnione"/>
          <w:b w:val="0"/>
        </w:rPr>
        <w:t>umowa zlecenie</w:t>
      </w:r>
    </w:p>
    <w:p w:rsidR="00BF2B26" w:rsidRDefault="00BF2B26">
      <w:pPr>
        <w:pStyle w:val="Textbody"/>
        <w:spacing w:after="0"/>
        <w:ind w:left="691"/>
        <w:jc w:val="both"/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Termin realizacji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styczeń – grudzień 202</w:t>
      </w:r>
      <w:r w:rsidR="00C908A7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:rsidR="00BF2B26" w:rsidRDefault="00BF2B26">
      <w:pPr>
        <w:spacing w:after="0" w:line="240" w:lineRule="auto"/>
        <w:ind w:firstLine="39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kryteriów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którymi zamawiający będzie się kierował przy wyborze oferty:</w:t>
      </w:r>
    </w:p>
    <w:p w:rsidR="00BF2B26" w:rsidRDefault="000A1587">
      <w:pPr>
        <w:spacing w:after="0" w:line="240" w:lineRule="auto"/>
        <w:ind w:left="399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Cena – 100 %</w:t>
      </w:r>
    </w:p>
    <w:p w:rsidR="00BF2B26" w:rsidRDefault="00BF2B26">
      <w:pPr>
        <w:spacing w:after="0" w:line="240" w:lineRule="auto"/>
        <w:ind w:left="399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 udzielenie zamówienia mogą ubiegać się Wykonawcy, którzy: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a) posiadają wykształcenie psychologiczne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potwierdzone stosownymi dokumentami, umiejętności, uprawnienia oraz doświadczenie odpowiadające swoim rodzajem przedmiotowi zamówienia, w tym: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ukończone studia wyższe magisterskie na kierunku psychologia lub studia podyplomowe w zakresie związanym z świa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dczonymi usługami,</w:t>
      </w:r>
    </w:p>
    <w:p w:rsidR="00BF2B26" w:rsidRDefault="000A1587">
      <w:pPr>
        <w:spacing w:after="0" w:line="240" w:lineRule="auto"/>
        <w:ind w:left="426"/>
        <w:jc w:val="both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 co najmniej roczne doświadczenie w zawodzie w realizacji usług psychologicznych potwierdzone referencjami, świadectwami pracy, umowami zlecenia lub zaświadczeniami podmiotów, w których były świadczone tego typu usługi,</w:t>
      </w:r>
    </w:p>
    <w:p w:rsidR="00BF2B26" w:rsidRDefault="000A1587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b) nie podlegają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wykluczeniu z postępowania o udzielenie zamówienia 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podstawie art. 7 ust. 1 ustawy z dnia 13 kwietnia 2022 r. o szczególnych rozwiązaniach w zakresie przeciwdziałania wspieraniu agresji na Ukrainę oraz służących ochronie bezpieczeństwa narodowego (Dz.U.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2022 r., poz. 835).</w:t>
      </w:r>
    </w:p>
    <w:p w:rsidR="00BF2B26" w:rsidRDefault="00BF2B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sposobu przygotowania oferty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BF2B26" w:rsidRDefault="000A1587">
      <w:pPr>
        <w:spacing w:after="0" w:line="240" w:lineRule="auto"/>
        <w:ind w:left="426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Ofertę należy sporządzić w formie pisemnej zgodnie z Załącznikiem - Formularz oferty.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Do formularza oferty należy załączyć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CV Oferenta wraz z kserokopią dokumentów potwierdzających wykształcenie, uprawnienia zawodowe, szkolenia oraz przebieg pracy zawodowej potwierdzony referencjami, świadectwami pracy, umowami zlecenia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>lub zaświadczeniami podmiotów.</w:t>
      </w:r>
    </w:p>
    <w:p w:rsidR="00BF2B26" w:rsidRDefault="000A1587">
      <w:pPr>
        <w:spacing w:after="0" w:line="240" w:lineRule="auto"/>
        <w:ind w:left="399"/>
        <w:jc w:val="both"/>
        <w:rPr>
          <w:rFonts w:ascii="Carlito" w:eastAsia="Times New Roman" w:hAnsi="Carlito" w:cs="Times New Roman"/>
          <w:color w:val="00000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złożonej ofercie należ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y podać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stawkę za 1 h świadczenia usługi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tanowiącej przedmiot zapytania (w cenę należy wkalkulować wszelkie koszty związane z realizacją usługi w tym koszt każdorazowego dojazdu Wykonawcy na miejsce wykonywania usługi).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Miejsce oraz termin składania ofer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</w:p>
    <w:p w:rsidR="00BF2B26" w:rsidRDefault="000A1587">
      <w:pPr>
        <w:spacing w:after="0" w:line="240" w:lineRule="auto"/>
        <w:ind w:firstLine="39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Ofertę należy złożyć w formie:</w:t>
      </w:r>
    </w:p>
    <w:p w:rsidR="00BF2B26" w:rsidRDefault="000A1587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pl-PL"/>
        </w:rPr>
        <w:t xml:space="preserve">Elektronicznej (skan podpisanej oferty) na adres e-mail: </w:t>
      </w:r>
      <w:r>
        <w:rPr>
          <w:rFonts w:ascii="Times New Roman" w:eastAsia="Times New Roman" w:hAnsi="Times New Roman" w:cs="Arial"/>
          <w:color w:val="0000FF"/>
          <w:sz w:val="24"/>
          <w:szCs w:val="24"/>
          <w:u w:val="single"/>
          <w:lang w:eastAsia="pl-PL"/>
        </w:rPr>
        <w:t>mgops@proszowice.pl </w:t>
      </w:r>
    </w:p>
    <w:p w:rsidR="00BF2B26" w:rsidRDefault="000A1587">
      <w:pPr>
        <w:numPr>
          <w:ilvl w:val="1"/>
          <w:numId w:val="2"/>
        </w:numPr>
        <w:spacing w:after="0" w:line="240" w:lineRule="auto"/>
        <w:ind w:left="758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lub papierowej na adres:</w:t>
      </w:r>
    </w:p>
    <w:p w:rsidR="00BF2B26" w:rsidRDefault="000A1587">
      <w:pPr>
        <w:spacing w:before="3"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Proszowicach</w:t>
      </w:r>
    </w:p>
    <w:p w:rsidR="00BF2B26" w:rsidRDefault="000A1587">
      <w:pPr>
        <w:spacing w:after="0" w:line="240" w:lineRule="auto"/>
        <w:ind w:left="68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3 Maja 72  pok. 23, 32-100 Proszowice</w:t>
      </w:r>
    </w:p>
    <w:p w:rsidR="00BF2B26" w:rsidRDefault="000A1587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dnia 28.1</w:t>
      </w:r>
      <w:r w:rsidR="00C908A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1.2023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godz. 15.30</w:t>
      </w:r>
    </w:p>
    <w:p w:rsidR="00BF2B26" w:rsidRDefault="000A158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terminie nie zostaną poddane ocenie.</w:t>
      </w:r>
    </w:p>
    <w:p w:rsidR="00BF2B26" w:rsidRDefault="00BF2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Osoby upoważnione do kontaktu z Wykonawcami: tel. 12 386 22 1 2</w:t>
      </w:r>
    </w:p>
    <w:p w:rsidR="00BF2B26" w:rsidRDefault="000A1587">
      <w:pPr>
        <w:spacing w:after="0" w:line="240" w:lineRule="auto"/>
        <w:ind w:left="833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mail: dyrektor@mgops.proszowice.pl</w:t>
      </w:r>
    </w:p>
    <w:p w:rsidR="00BF2B26" w:rsidRDefault="00BF2B26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wyniku postępowania (wyborze najkorzystniejszej oferty lub unieważnieniu postę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powania) zostaną poinformowani wszyscy Wykonawcy którzy złożyli oferty.</w:t>
      </w:r>
    </w:p>
    <w:p w:rsidR="00BF2B26" w:rsidRDefault="00BF2B2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F2B26" w:rsidRDefault="000A1587">
      <w:pPr>
        <w:numPr>
          <w:ilvl w:val="0"/>
          <w:numId w:val="1"/>
        </w:numPr>
        <w:spacing w:after="0" w:line="240" w:lineRule="auto"/>
        <w:ind w:left="470" w:hanging="35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24"/>
          <w:szCs w:val="24"/>
          <w:lang w:eastAsia="pl-PL"/>
        </w:rPr>
      </w:pPr>
      <w:bookmarkStart w:id="1" w:name="_Ref103232644"/>
      <w:bookmarkStart w:id="2" w:name="_Ref10323264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Oświadczam, że wypełniłem obowiązki informacyjne przewidziane w art. 13 lub art. 14 RODO wobec osób fizycznych, od których dane osobowe bezpośrednio lub pośrednio pozyskałem w celu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ubiegania się o udzielenie zamówienia publicznego w niniejszym postępowaniu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.</w:t>
      </w:r>
      <w:bookmarkEnd w:id="1"/>
      <w:bookmarkEnd w:id="2"/>
      <w:r>
        <w:rPr>
          <w:rStyle w:val="Zakotwiczenieprzypisukocowego"/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endnoteReference w:id="1"/>
      </w:r>
    </w:p>
    <w:p w:rsidR="00BF2B26" w:rsidRDefault="00BF2B26">
      <w:pPr>
        <w:spacing w:after="0" w:line="240" w:lineRule="auto"/>
        <w:ind w:right="117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</w:pPr>
    </w:p>
    <w:p w:rsidR="00BF2B26" w:rsidRDefault="000A1587">
      <w:pPr>
        <w:spacing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Załącznik:</w:t>
      </w:r>
    </w:p>
    <w:p w:rsidR="00BF2B26" w:rsidRDefault="000A1587">
      <w:pPr>
        <w:spacing w:after="0" w:line="240" w:lineRule="auto"/>
        <w:ind w:left="116"/>
        <w:rPr>
          <w:rFonts w:ascii="Carlito" w:eastAsia="Times New Roman" w:hAnsi="Carlito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– wzór Formularza ofertowego</w:t>
      </w:r>
    </w:p>
    <w:p w:rsidR="00BF2B26" w:rsidRDefault="00BF2B26">
      <w:pPr>
        <w:spacing w:after="0" w:line="240" w:lineRule="auto"/>
        <w:ind w:left="116"/>
        <w:rPr>
          <w:rFonts w:ascii="Times New Roman" w:hAnsi="Times New Roman"/>
        </w:rPr>
      </w:pPr>
    </w:p>
    <w:sectPr w:rsidR="00BF2B26">
      <w:pgSz w:w="11906" w:h="16838"/>
      <w:pgMar w:top="851" w:right="1417" w:bottom="993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587" w:rsidRDefault="000A1587">
      <w:r>
        <w:separator/>
      </w:r>
    </w:p>
  </w:endnote>
  <w:endnote w:type="continuationSeparator" w:id="0">
    <w:p w:rsidR="000A1587" w:rsidRDefault="000A1587">
      <w:r>
        <w:continuationSeparator/>
      </w:r>
    </w:p>
  </w:endnote>
  <w:endnote w:id="1">
    <w:p w:rsidR="00BF2B26" w:rsidRDefault="000A1587">
      <w:pPr>
        <w:spacing w:after="0" w:line="240" w:lineRule="auto"/>
        <w:ind w:right="117"/>
        <w:jc w:val="both"/>
        <w:textAlignment w:val="baseline"/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</w:pPr>
      <w:r>
        <w:rPr>
          <w:rStyle w:val="Znakiprzypiswkocowych"/>
        </w:rPr>
        <w:endnoteRef/>
      </w:r>
      <w:r>
        <w:rPr>
          <w:rStyle w:val="Znakiprzypiswkocowych"/>
        </w:rPr>
        <w:tab/>
      </w:r>
      <w:r>
        <w:rPr>
          <w:sz w:val="20"/>
        </w:rPr>
        <w:t xml:space="preserve"> 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 xml:space="preserve">ozporządzenie o ochronie danych) (Dz. Urz. UE L 119 z 04.05.2016, str. 1). </w:t>
      </w:r>
    </w:p>
    <w:p w:rsidR="00BF2B26" w:rsidRDefault="000A1587">
      <w:pPr>
        <w:spacing w:after="0" w:line="240" w:lineRule="auto"/>
        <w:ind w:right="117"/>
        <w:jc w:val="both"/>
        <w:textAlignment w:val="baseline"/>
      </w:pP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ab/>
        <w:t>W przypadku gdy wykonawca nie przekazuje danych osobowych innych niż bezpośrednio jego dotyczących lub zachodzi wyłączenie stosowania obowiązku informacyjnego, stosownie do art. 1</w:t>
      </w:r>
      <w:r>
        <w:rPr>
          <w:rFonts w:ascii="Carlito" w:eastAsia="Times New Roman" w:hAnsi="Carlito" w:cs="Times New Roman"/>
          <w:i/>
          <w:iCs/>
          <w:color w:val="000000"/>
          <w:sz w:val="18"/>
          <w:szCs w:val="24"/>
          <w:lang w:eastAsia="pl-PL"/>
        </w:rPr>
        <w:t>3 ust. 4 lub art. 14 ust. 5 RODO treści oświadczenia wykonawca nie składa (usunięcie treści oświadczenia np. przez jego wykreślenie).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587" w:rsidRDefault="000A1587">
      <w:pPr>
        <w:spacing w:after="0" w:line="240" w:lineRule="auto"/>
      </w:pPr>
      <w:r>
        <w:separator/>
      </w:r>
    </w:p>
  </w:footnote>
  <w:footnote w:type="continuationSeparator" w:id="0">
    <w:p w:rsidR="000A1587" w:rsidRDefault="000A1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01ED"/>
    <w:multiLevelType w:val="multilevel"/>
    <w:tmpl w:val="194A7C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57B5A"/>
    <w:multiLevelType w:val="multilevel"/>
    <w:tmpl w:val="13702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rlito" w:hAnsi="Carlito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9621D"/>
    <w:multiLevelType w:val="multilevel"/>
    <w:tmpl w:val="8DBCED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 w:hint="default"/>
      </w:rPr>
    </w:lvl>
  </w:abstractNum>
  <w:abstractNum w:abstractNumId="3">
    <w:nsid w:val="69496DF5"/>
    <w:multiLevelType w:val="multilevel"/>
    <w:tmpl w:val="29C85DBA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cs="Symbol" w:hint="default"/>
      </w:rPr>
    </w:lvl>
    <w:lvl w:ilvl="1">
      <w:numFmt w:val="bullet"/>
      <w:lvlText w:val="◦"/>
      <w:lvlJc w:val="left"/>
      <w:pPr>
        <w:ind w:left="1051" w:hanging="360"/>
      </w:pPr>
      <w:rPr>
        <w:rFonts w:ascii="OpenSymbol" w:hAnsi="OpenSymbol" w:cs="OpenSymbol" w:hint="default"/>
      </w:rPr>
    </w:lvl>
    <w:lvl w:ilvl="2">
      <w:numFmt w:val="bullet"/>
      <w:lvlText w:val="▪"/>
      <w:lvlJc w:val="left"/>
      <w:pPr>
        <w:ind w:left="1411" w:hanging="360"/>
      </w:pPr>
      <w:rPr>
        <w:rFonts w:ascii="OpenSymbol" w:hAnsi="OpenSymbol" w:cs="OpenSymbol" w:hint="default"/>
      </w:rPr>
    </w:lvl>
    <w:lvl w:ilvl="3">
      <w:numFmt w:val="bullet"/>
      <w:lvlText w:val=""/>
      <w:lvlJc w:val="left"/>
      <w:pPr>
        <w:ind w:left="1771" w:hanging="360"/>
      </w:pPr>
      <w:rPr>
        <w:rFonts w:ascii="Symbol" w:hAnsi="Symbol" w:cs="Symbol" w:hint="default"/>
      </w:rPr>
    </w:lvl>
    <w:lvl w:ilvl="4">
      <w:numFmt w:val="bullet"/>
      <w:lvlText w:val="◦"/>
      <w:lvlJc w:val="left"/>
      <w:pPr>
        <w:ind w:left="2131" w:hanging="360"/>
      </w:pPr>
      <w:rPr>
        <w:rFonts w:ascii="OpenSymbol" w:hAnsi="OpenSymbol" w:cs="OpenSymbol" w:hint="default"/>
      </w:rPr>
    </w:lvl>
    <w:lvl w:ilvl="5">
      <w:numFmt w:val="bullet"/>
      <w:lvlText w:val="▪"/>
      <w:lvlJc w:val="left"/>
      <w:pPr>
        <w:ind w:left="2491" w:hanging="360"/>
      </w:pPr>
      <w:rPr>
        <w:rFonts w:ascii="OpenSymbol" w:hAnsi="OpenSymbol" w:cs="OpenSymbol" w:hint="default"/>
      </w:rPr>
    </w:lvl>
    <w:lvl w:ilvl="6">
      <w:numFmt w:val="bullet"/>
      <w:lvlText w:val=""/>
      <w:lvlJc w:val="left"/>
      <w:pPr>
        <w:ind w:left="2851" w:hanging="360"/>
      </w:pPr>
      <w:rPr>
        <w:rFonts w:ascii="Symbol" w:hAnsi="Symbol" w:cs="Symbol" w:hint="default"/>
      </w:rPr>
    </w:lvl>
    <w:lvl w:ilvl="7">
      <w:numFmt w:val="bullet"/>
      <w:lvlText w:val="◦"/>
      <w:lvlJc w:val="left"/>
      <w:pPr>
        <w:ind w:left="3211" w:hanging="360"/>
      </w:pPr>
      <w:rPr>
        <w:rFonts w:ascii="OpenSymbol" w:hAnsi="OpenSymbol" w:cs="OpenSymbol" w:hint="default"/>
      </w:rPr>
    </w:lvl>
    <w:lvl w:ilvl="8">
      <w:numFmt w:val="bullet"/>
      <w:lvlText w:val="▪"/>
      <w:lvlJc w:val="left"/>
      <w:pPr>
        <w:ind w:left="3571" w:hanging="360"/>
      </w:pPr>
      <w:rPr>
        <w:rFonts w:ascii="OpenSymbol" w:hAnsi="OpenSymbol" w:cs="OpenSymbol" w:hint="default"/>
      </w:rPr>
    </w:lvl>
  </w:abstractNum>
  <w:abstractNum w:abstractNumId="4">
    <w:nsid w:val="7F372917"/>
    <w:multiLevelType w:val="multilevel"/>
    <w:tmpl w:val="34920B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B26"/>
    <w:rsid w:val="000A1587"/>
    <w:rsid w:val="00BF2B26"/>
    <w:rsid w:val="00C9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A075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C59C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9C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C59C5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9C5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02CE6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402CE6"/>
    <w:rPr>
      <w:vertAlign w:val="superscript"/>
    </w:rPr>
  </w:style>
  <w:style w:type="character" w:customStyle="1" w:styleId="Mocnewyrnione">
    <w:name w:val="Mocne wyróżnione"/>
    <w:qFormat/>
    <w:rsid w:val="00595A80"/>
    <w:rPr>
      <w:b/>
      <w:bCs/>
    </w:rPr>
  </w:style>
  <w:style w:type="character" w:customStyle="1" w:styleId="Wyrnienie">
    <w:name w:val="Wyróżnienie"/>
    <w:qFormat/>
    <w:rsid w:val="00595A80"/>
    <w:rPr>
      <w:i/>
      <w:iCs/>
    </w:rPr>
  </w:style>
  <w:style w:type="character" w:customStyle="1" w:styleId="Znakiprzypiswkocowych">
    <w:name w:val="Znaki przypisów końcow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ListLabel1">
    <w:name w:val="ListLabel 1"/>
    <w:qFormat/>
    <w:rPr>
      <w:rFonts w:ascii="Carlito" w:hAnsi="Carlito"/>
      <w:b w:val="0"/>
      <w:i w:val="0"/>
      <w:sz w:val="24"/>
    </w:rPr>
  </w:style>
  <w:style w:type="character" w:customStyle="1" w:styleId="ListLabel2">
    <w:name w:val="ListLabel 2"/>
    <w:qFormat/>
    <w:rPr>
      <w:rFonts w:ascii="Carlito" w:hAnsi="Carlito" w:cs="Symbol"/>
      <w:sz w:val="24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OpenSymbol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Carlito" w:eastAsia="Times New Roman" w:hAnsi="Carlito" w:cs="Times New Roman"/>
      <w:color w:val="0000FF"/>
      <w:sz w:val="24"/>
      <w:szCs w:val="24"/>
      <w:u w:val="single"/>
      <w:lang w:eastAsia="pl-PL"/>
    </w:rPr>
  </w:style>
  <w:style w:type="character" w:customStyle="1" w:styleId="ListLabel22">
    <w:name w:val="ListLabel 22"/>
    <w:qFormat/>
    <w:rPr>
      <w:rFonts w:ascii="Carlito" w:eastAsia="Times New Roman" w:hAnsi="Carlito" w:cs="Arial"/>
      <w:color w:val="0000FF"/>
      <w:sz w:val="24"/>
      <w:szCs w:val="24"/>
      <w:u w:val="single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A0758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9C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C59C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9C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C59C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2CE6"/>
    <w:pPr>
      <w:spacing w:after="0" w:line="240" w:lineRule="auto"/>
    </w:pPr>
    <w:rPr>
      <w:sz w:val="20"/>
      <w:szCs w:val="20"/>
    </w:rPr>
  </w:style>
  <w:style w:type="paragraph" w:customStyle="1" w:styleId="Textbody">
    <w:name w:val="Text body"/>
    <w:basedOn w:val="Normalny"/>
    <w:qFormat/>
    <w:rsid w:val="00595A80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gops@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10785-915F-4752-90CD-AB27DF9AF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Grabka</dc:creator>
  <cp:lastModifiedBy>MGOPS</cp:lastModifiedBy>
  <cp:revision>2</cp:revision>
  <cp:lastPrinted>2022-12-21T10:20:00Z</cp:lastPrinted>
  <dcterms:created xsi:type="dcterms:W3CDTF">2023-11-13T09:30:00Z</dcterms:created>
  <dcterms:modified xsi:type="dcterms:W3CDTF">2023-11-13T09:30:00Z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